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85725</wp:posOffset>
            </wp:positionV>
            <wp:extent cx="2139950" cy="16167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56"/>
          <w:szCs w:val="56"/>
        </w:rPr>
        <w:t xml:space="preserve"> </w:t>
      </w:r>
      <w:r>
        <w:rPr>
          <w:rFonts w:cs="Times New Roman" w:ascii="Times New Roman" w:hAnsi="Times New Roman"/>
          <w:b/>
          <w:sz w:val="56"/>
          <w:szCs w:val="56"/>
        </w:rPr>
        <w:t>УПРАВЛЯЮЩАЯ</w:t>
      </w:r>
    </w:p>
    <w:p>
      <w:pPr>
        <w:pStyle w:val="Standard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56"/>
          <w:szCs w:val="56"/>
        </w:rPr>
        <w:t>КОМПАНИЯ</w:t>
      </w:r>
    </w:p>
    <w:p>
      <w:pPr>
        <w:pStyle w:val="Standard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56"/>
          <w:szCs w:val="56"/>
        </w:rPr>
        <w:t>ООО «</w:t>
      </w:r>
      <w:r>
        <w:rPr>
          <w:rFonts w:cs="Times New Roman" w:ascii="Times New Roman" w:hAnsi="Times New Roman"/>
          <w:b/>
          <w:iCs/>
          <w:spacing w:val="20"/>
          <w:sz w:val="56"/>
          <w:szCs w:val="56"/>
        </w:rPr>
        <w:t>ВРЕМЯ ПЕРЕМЕН</w:t>
      </w:r>
      <w:bookmarkStart w:id="0" w:name="_GoBack"/>
      <w:bookmarkEnd w:id="0"/>
      <w:r>
        <w:rPr>
          <w:rFonts w:cs="Times New Roman" w:ascii="Times New Roman" w:hAnsi="Times New Roman"/>
          <w:b/>
          <w:sz w:val="56"/>
          <w:szCs w:val="56"/>
        </w:rPr>
        <w:t>»</w:t>
      </w:r>
    </w:p>
    <w:p>
      <w:pPr>
        <w:pStyle w:val="Caption"/>
        <w:spacing w:lineRule="auto" w:line="276"/>
        <w:rPr>
          <w:sz w:val="20"/>
          <w:szCs w:val="20"/>
        </w:rPr>
      </w:pPr>
      <w:r>
        <w:rPr>
          <w:rFonts w:cs="Times New Roman" w:ascii="Times New Roman" w:hAnsi="Times New Roman"/>
          <w:b/>
          <w:i w:val="false"/>
          <w:iCs w:val="false"/>
          <w:sz w:val="20"/>
          <w:szCs w:val="20"/>
        </w:rPr>
        <w:t>__________________________________________________________________________________________________________</w:t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</w:r>
    </w:p>
    <w:p>
      <w:pPr>
        <w:pStyle w:val="Standard"/>
        <w:spacing w:lineRule="auto" w:line="276"/>
        <w:jc w:val="center"/>
        <w:rPr/>
      </w:pPr>
      <w:r>
        <w:rPr>
          <w:rFonts w:eastAsia="Arial" w:cs="Arial"/>
          <w:b/>
          <w:sz w:val="30"/>
          <w:szCs w:val="30"/>
        </w:rPr>
        <w:t xml:space="preserve"> </w:t>
      </w:r>
      <w:r>
        <w:rPr>
          <w:rFonts w:cs="Arial"/>
          <w:b/>
          <w:sz w:val="30"/>
          <w:szCs w:val="30"/>
        </w:rPr>
        <w:t xml:space="preserve">Россия, 445019, Самарская обл., г. Тольятти, ул. Карла Маркса, </w:t>
      </w:r>
      <w:r>
        <w:rPr>
          <w:rFonts w:cs="Arial"/>
          <w:b/>
          <w:sz w:val="30"/>
          <w:szCs w:val="30"/>
          <w:lang w:eastAsia="ru-RU"/>
        </w:rPr>
        <w:t>16а</w:t>
      </w:r>
      <w:r>
        <w:rPr>
          <w:rFonts w:cs="Arial"/>
          <w:b/>
          <w:sz w:val="30"/>
          <w:szCs w:val="30"/>
        </w:rPr>
        <w:t xml:space="preserve">, оф.10, </w:t>
      </w:r>
      <w:r>
        <w:rPr>
          <w:rFonts w:eastAsia="Arial" w:cs="Arial"/>
          <w:b/>
          <w:sz w:val="30"/>
          <w:szCs w:val="30"/>
          <w:lang w:eastAsia="ru-RU"/>
        </w:rPr>
        <w:t>ИНН 6324105822, ОГРН 1196313084505</w:t>
      </w:r>
    </w:p>
    <w:p>
      <w:pPr>
        <w:pStyle w:val="Standard"/>
        <w:spacing w:lineRule="auto" w:line="276"/>
        <w:jc w:val="center"/>
        <w:rPr>
          <w:sz w:val="26"/>
          <w:szCs w:val="26"/>
        </w:rPr>
      </w:pPr>
      <w:r>
        <w:rPr>
          <w:rFonts w:eastAsia="Arial" w:cs="Arial"/>
          <w:b/>
          <w:sz w:val="26"/>
          <w:szCs w:val="26"/>
          <w:lang w:eastAsia="ru-RU"/>
        </w:rPr>
        <w:t>лицензия №063 000648 от 17.02.2020г. выдана Государственной жилищной инспекцией Самарской области</w:t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21"/>
          <w:szCs w:val="21"/>
        </w:rPr>
      </w:pPr>
      <w:r>
        <w:rPr>
          <w:rFonts w:eastAsia="Arial" w:cs="Arial"/>
          <w:b/>
          <w:sz w:val="21"/>
          <w:szCs w:val="21"/>
        </w:rPr>
      </w:r>
    </w:p>
    <w:p>
      <w:pPr>
        <w:pStyle w:val="Standard"/>
        <w:spacing w:lineRule="auto" w:line="276"/>
        <w:rPr>
          <w:rFonts w:eastAsia="Arial" w:cs="Arial"/>
          <w:b/>
          <w:b/>
          <w:sz w:val="44"/>
          <w:szCs w:val="44"/>
        </w:rPr>
      </w:pPr>
      <w:r>
        <w:rPr>
          <w:rFonts w:eastAsia="Arial" w:cs="Arial"/>
          <w:b/>
          <w:sz w:val="44"/>
          <w:szCs w:val="44"/>
          <w:u w:val="single"/>
          <w:lang w:eastAsia="ru-RU"/>
        </w:rPr>
        <w:t xml:space="preserve">ПРИЕМНАЯ  </w:t>
      </w:r>
      <w:r>
        <w:rPr>
          <w:rFonts w:eastAsia="Arial" w:cs="Arial"/>
          <w:b/>
          <w:sz w:val="44"/>
          <w:szCs w:val="44"/>
          <w:lang w:eastAsia="ru-RU"/>
        </w:rPr>
        <w:tab/>
        <w:tab/>
        <w:tab/>
        <w:tab/>
        <w:tab/>
        <w:tab/>
        <w:tab/>
        <w:tab/>
      </w:r>
      <w:r>
        <w:rPr>
          <w:rFonts w:eastAsia="Arial" w:cs="Arial"/>
          <w:b/>
          <w:color w:val="00000A"/>
          <w:sz w:val="44"/>
          <w:szCs w:val="44"/>
          <w:u w:val="single"/>
          <w:lang w:val="en-US" w:eastAsia="ru-RU" w:bidi="hi-IN"/>
        </w:rPr>
        <w:t>98</w:t>
      </w:r>
      <w:r>
        <w:rPr>
          <w:rFonts w:eastAsia="Arial" w:cs="Arial"/>
          <w:b/>
          <w:sz w:val="44"/>
          <w:szCs w:val="44"/>
          <w:u w:val="single"/>
          <w:lang w:eastAsia="ru-RU"/>
        </w:rPr>
        <w:t>-</w:t>
      </w:r>
      <w:r>
        <w:rPr>
          <w:rFonts w:eastAsia="Arial" w:cs="Arial"/>
          <w:b/>
          <w:color w:val="00000A"/>
          <w:sz w:val="44"/>
          <w:szCs w:val="44"/>
          <w:u w:val="single"/>
          <w:lang w:val="en-US" w:eastAsia="ru-RU" w:bidi="hi-IN"/>
        </w:rPr>
        <w:t>01</w:t>
      </w:r>
      <w:r>
        <w:rPr>
          <w:rFonts w:eastAsia="Arial" w:cs="Arial"/>
          <w:b/>
          <w:sz w:val="44"/>
          <w:szCs w:val="44"/>
          <w:u w:val="single"/>
          <w:lang w:eastAsia="ru-RU"/>
        </w:rPr>
        <w:t>-</w:t>
      </w:r>
      <w:r>
        <w:rPr>
          <w:rFonts w:eastAsia="Arial" w:cs="Arial"/>
          <w:b/>
          <w:color w:val="00000A"/>
          <w:sz w:val="44"/>
          <w:szCs w:val="44"/>
          <w:u w:val="single"/>
          <w:lang w:val="en-US" w:eastAsia="ru-RU" w:bidi="hi-IN"/>
        </w:rPr>
        <w:t>54</w:t>
      </w:r>
    </w:p>
    <w:p>
      <w:pPr>
        <w:pStyle w:val="Standard"/>
        <w:spacing w:lineRule="auto" w:line="276"/>
        <w:rPr>
          <w:rFonts w:eastAsia="Arial" w:cs="Arial"/>
          <w:b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</w:r>
    </w:p>
    <w:p>
      <w:pPr>
        <w:pStyle w:val="Standard"/>
        <w:spacing w:lineRule="auto" w:line="276"/>
        <w:rPr>
          <w:rFonts w:eastAsia="Arial" w:cs="Arial"/>
          <w:b/>
          <w:b/>
          <w:sz w:val="44"/>
          <w:szCs w:val="44"/>
          <w:u w:val="single"/>
        </w:rPr>
      </w:pPr>
      <w:r>
        <w:rPr>
          <w:rFonts w:eastAsia="Arial" w:cs="Arial"/>
          <w:b/>
          <w:sz w:val="44"/>
          <w:szCs w:val="44"/>
          <w:u w:val="single"/>
          <w:lang w:eastAsia="ru-RU"/>
        </w:rPr>
        <w:t>КРУГЛОСУТОЧНАЯ</w:t>
      </w:r>
    </w:p>
    <w:p>
      <w:pPr>
        <w:pStyle w:val="Standard"/>
        <w:spacing w:lineRule="auto" w:line="276"/>
        <w:rPr>
          <w:rFonts w:eastAsia="Arial" w:cs="Arial"/>
          <w:b/>
          <w:b/>
          <w:sz w:val="44"/>
          <w:szCs w:val="44"/>
        </w:rPr>
      </w:pPr>
      <w:r>
        <w:rPr>
          <w:rFonts w:eastAsia="Arial" w:cs="Arial"/>
          <w:b/>
          <w:sz w:val="44"/>
          <w:szCs w:val="44"/>
          <w:u w:val="single"/>
          <w:lang w:eastAsia="ru-RU"/>
        </w:rPr>
        <w:t>ДИСПЕТЧЕРСКАЯ СЛУЖБА</w:t>
      </w:r>
      <w:r>
        <w:rPr>
          <w:rFonts w:eastAsia="Arial" w:cs="Arial"/>
          <w:b/>
          <w:sz w:val="44"/>
          <w:szCs w:val="44"/>
          <w:lang w:eastAsia="ru-RU"/>
        </w:rPr>
        <w:t xml:space="preserve">    </w:t>
        <w:tab/>
        <w:tab/>
        <w:tab/>
      </w:r>
      <w:r>
        <w:rPr>
          <w:rFonts w:eastAsia="Arial" w:cs="Arial"/>
          <w:b/>
          <w:color w:val="00000A"/>
          <w:sz w:val="44"/>
          <w:szCs w:val="44"/>
          <w:u w:val="single"/>
          <w:lang w:val="en-US" w:eastAsia="ru-RU" w:bidi="hi-IN"/>
        </w:rPr>
        <w:t>98</w:t>
      </w:r>
      <w:r>
        <w:rPr>
          <w:rFonts w:eastAsia="Arial" w:cs="Arial"/>
          <w:b/>
          <w:sz w:val="44"/>
          <w:szCs w:val="44"/>
          <w:u w:val="single"/>
          <w:lang w:eastAsia="ru-RU"/>
        </w:rPr>
        <w:t>-</w:t>
      </w:r>
      <w:r>
        <w:rPr>
          <w:rFonts w:eastAsia="Arial" w:cs="Arial"/>
          <w:b/>
          <w:color w:val="00000A"/>
          <w:sz w:val="44"/>
          <w:szCs w:val="44"/>
          <w:u w:val="single"/>
          <w:lang w:val="en-US" w:eastAsia="ru-RU" w:bidi="hi-IN"/>
        </w:rPr>
        <w:t>01</w:t>
      </w:r>
      <w:r>
        <w:rPr>
          <w:rFonts w:eastAsia="Arial" w:cs="Arial"/>
          <w:b/>
          <w:sz w:val="44"/>
          <w:szCs w:val="44"/>
          <w:u w:val="single"/>
          <w:lang w:eastAsia="ru-RU"/>
        </w:rPr>
        <w:t>-</w:t>
      </w:r>
      <w:r>
        <w:rPr>
          <w:rFonts w:eastAsia="Arial" w:cs="Arial"/>
          <w:b/>
          <w:color w:val="00000A"/>
          <w:sz w:val="44"/>
          <w:szCs w:val="44"/>
          <w:u w:val="single"/>
          <w:lang w:val="en-US" w:eastAsia="ru-RU" w:bidi="hi-IN"/>
        </w:rPr>
        <w:t>54</w:t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21"/>
          <w:szCs w:val="21"/>
        </w:rPr>
      </w:pPr>
      <w:r>
        <w:rPr>
          <w:rFonts w:eastAsia="Arial" w:cs="Arial"/>
          <w:b/>
          <w:sz w:val="21"/>
          <w:szCs w:val="21"/>
        </w:rPr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44"/>
          <w:szCs w:val="44"/>
        </w:rPr>
      </w:pPr>
      <w:r>
        <w:rPr>
          <w:rFonts w:eastAsia="Arial" w:cs="Arial"/>
          <w:b/>
          <w:sz w:val="44"/>
          <w:szCs w:val="44"/>
          <w:lang w:eastAsia="ru-RU"/>
        </w:rPr>
        <w:t>РЕЖИМ РАБОТЫ</w:t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Standard"/>
        <w:spacing w:lineRule="auto" w:line="276"/>
        <w:rPr/>
      </w:pPr>
      <w:r>
        <w:rPr>
          <w:rFonts w:eastAsia="Arial" w:cs="Arial"/>
          <w:b/>
          <w:sz w:val="40"/>
          <w:szCs w:val="40"/>
          <w:lang w:eastAsia="ru-RU"/>
        </w:rPr>
        <w:t>ПН.</w:t>
        <w:tab/>
        <w:tab/>
        <w:tab/>
        <w:tab/>
        <w:tab/>
        <w:tab/>
        <w:tab/>
        <w:tab/>
        <w:tab/>
        <w:t xml:space="preserve">    </w:t>
      </w:r>
    </w:p>
    <w:p>
      <w:pPr>
        <w:pStyle w:val="Standard"/>
        <w:spacing w:lineRule="auto" w:line="276"/>
        <w:rPr/>
      </w:pPr>
      <w:r>
        <w:rPr>
          <w:rFonts w:eastAsia="Arial" w:cs="Arial"/>
          <w:b/>
          <w:sz w:val="40"/>
          <w:szCs w:val="40"/>
          <w:lang w:eastAsia="ru-RU"/>
        </w:rPr>
        <w:t>ВТ.</w:t>
        <w:tab/>
        <w:tab/>
        <w:tab/>
        <w:tab/>
      </w:r>
      <w:r>
        <w:rPr>
          <w:rFonts w:eastAsia="Arial" w:cs="Arial"/>
          <w:b/>
          <w:sz w:val="44"/>
          <w:szCs w:val="44"/>
          <w:lang w:eastAsia="ru-RU"/>
        </w:rPr>
        <w:t>08.00-17.00</w:t>
        <w:tab/>
        <w:tab/>
        <w:tab/>
        <w:t>12.00 - 13.00</w:t>
      </w:r>
    </w:p>
    <w:p>
      <w:pPr>
        <w:pStyle w:val="Standard"/>
        <w:spacing w:lineRule="auto" w:line="276"/>
        <w:rPr>
          <w:rFonts w:eastAsia="Arial" w:cs="Arial"/>
          <w:b/>
          <w:b/>
          <w:sz w:val="40"/>
          <w:szCs w:val="40"/>
        </w:rPr>
      </w:pPr>
      <w:r>
        <w:rPr>
          <w:rFonts w:eastAsia="Arial" w:cs="Arial"/>
          <w:b/>
          <w:sz w:val="40"/>
          <w:szCs w:val="40"/>
          <w:lang w:eastAsia="ru-RU"/>
        </w:rPr>
        <w:t>СР.</w:t>
      </w:r>
    </w:p>
    <w:p>
      <w:pPr>
        <w:pStyle w:val="Standard"/>
        <w:spacing w:lineRule="auto" w:line="276"/>
        <w:rPr>
          <w:rFonts w:eastAsia="Arial" w:cs="Arial"/>
          <w:b/>
          <w:b/>
          <w:sz w:val="40"/>
          <w:szCs w:val="40"/>
        </w:rPr>
      </w:pPr>
      <w:r>
        <w:rPr>
          <w:rFonts w:eastAsia="Arial" w:cs="Arial"/>
          <w:b/>
          <w:sz w:val="40"/>
          <w:szCs w:val="40"/>
          <w:lang w:eastAsia="ru-RU"/>
        </w:rPr>
        <w:t>ЧТ.</w:t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21"/>
          <w:szCs w:val="21"/>
        </w:rPr>
      </w:pPr>
      <w:r>
        <w:rPr>
          <w:rFonts w:eastAsia="Arial" w:cs="Arial"/>
          <w:b/>
          <w:sz w:val="21"/>
          <w:szCs w:val="21"/>
        </w:rPr>
        <w:t xml:space="preserve">            </w:t>
      </w:r>
      <w:r>
        <w:rPr>
          <w:rFonts w:eastAsia="Arial" w:cs="Arial"/>
          <w:b/>
          <w:sz w:val="21"/>
          <w:szCs w:val="21"/>
        </w:rPr>
        <w:tab/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  <w:t xml:space="preserve">                                              </w:t>
      </w:r>
      <w:r>
        <w:rPr>
          <w:rFonts w:eastAsia="Arial" w:cs="Arial"/>
          <w:b/>
          <w:sz w:val="18"/>
          <w:szCs w:val="18"/>
        </w:rPr>
        <w:tab/>
        <w:tab/>
        <w:tab/>
        <w:tab/>
        <w:tab/>
        <w:t xml:space="preserve"> </w:t>
      </w:r>
    </w:p>
    <w:p>
      <w:pPr>
        <w:pStyle w:val="Standard"/>
        <w:spacing w:lineRule="auto" w:line="276"/>
        <w:rPr>
          <w:rFonts w:eastAsia="Arial" w:cs="Arial"/>
          <w:b/>
          <w:b/>
          <w:bCs/>
          <w:sz w:val="40"/>
          <w:szCs w:val="40"/>
        </w:rPr>
      </w:pPr>
      <w:r>
        <w:rPr>
          <w:rFonts w:eastAsia="Arial" w:cs="Arial"/>
          <w:b/>
          <w:bCs/>
          <w:sz w:val="40"/>
          <w:szCs w:val="40"/>
          <w:lang w:eastAsia="ru-RU"/>
        </w:rPr>
        <w:t>ПТ.</w:t>
        <w:tab/>
        <w:tab/>
        <w:tab/>
        <w:tab/>
      </w:r>
      <w:r>
        <w:rPr>
          <w:rFonts w:eastAsia="Arial" w:cs="Arial"/>
          <w:b/>
          <w:bCs/>
          <w:sz w:val="44"/>
          <w:szCs w:val="44"/>
          <w:lang w:eastAsia="ru-RU"/>
        </w:rPr>
        <w:t>08.00-16.00</w:t>
        <w:tab/>
        <w:tab/>
        <w:tab/>
        <w:t xml:space="preserve"> 12.00 - 13.00</w:t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</w:r>
    </w:p>
    <w:p>
      <w:pPr>
        <w:pStyle w:val="Standard"/>
        <w:spacing w:lineRule="auto" w:line="276"/>
        <w:jc w:val="center"/>
        <w:rPr>
          <w:rFonts w:eastAsia="Arial" w:cs="Arial"/>
          <w:b/>
          <w:b/>
          <w:sz w:val="21"/>
          <w:szCs w:val="21"/>
        </w:rPr>
      </w:pPr>
      <w:r>
        <w:rPr>
          <w:rFonts w:eastAsia="Arial" w:cs="Arial"/>
          <w:b/>
          <w:sz w:val="21"/>
          <w:szCs w:val="21"/>
        </w:rPr>
      </w:r>
    </w:p>
    <w:p>
      <w:pPr>
        <w:pStyle w:val="Standard"/>
        <w:spacing w:lineRule="auto" w:line="276"/>
        <w:rPr>
          <w:rFonts w:eastAsia="Arial" w:cs="Arial"/>
          <w:b/>
          <w:b/>
          <w:sz w:val="40"/>
          <w:szCs w:val="40"/>
        </w:rPr>
      </w:pPr>
      <w:r>
        <w:rPr>
          <w:rFonts w:eastAsia="Arial" w:cs="Arial"/>
          <w:b/>
          <w:sz w:val="40"/>
          <w:szCs w:val="40"/>
          <w:lang w:eastAsia="ru-RU"/>
        </w:rPr>
        <w:t>СБ, ВС.</w:t>
        <w:tab/>
        <w:tab/>
        <w:tab/>
        <w:t>ВЫХОДНОЙ</w:t>
      </w:r>
    </w:p>
    <w:p>
      <w:pPr>
        <w:pStyle w:val="Standard"/>
        <w:spacing w:lineRule="auto" w:line="276"/>
        <w:rPr>
          <w:rFonts w:eastAsia="Arial" w:cs="Arial"/>
          <w:b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</w:r>
    </w:p>
    <w:p>
      <w:pPr>
        <w:pStyle w:val="Standard"/>
        <w:spacing w:lineRule="auto" w:line="276"/>
        <w:rPr>
          <w:rFonts w:eastAsia="Arial" w:cs="Arial"/>
          <w:b/>
          <w:b/>
          <w:sz w:val="40"/>
          <w:szCs w:val="40"/>
        </w:rPr>
      </w:pPr>
      <w:r>
        <w:rPr>
          <w:rFonts w:eastAsia="Arial" w:cs="Arial"/>
          <w:b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lineRule="auto" w:line="276"/>
        <w:rPr>
          <w:rFonts w:eastAsia="Arial" w:cs="Arial"/>
          <w:b/>
          <w:b/>
          <w:sz w:val="44"/>
          <w:szCs w:val="44"/>
        </w:rPr>
      </w:pPr>
      <w:r>
        <w:rPr>
          <w:rFonts w:eastAsia="Arial" w:cs="Arial"/>
          <w:b/>
          <w:sz w:val="44"/>
          <w:szCs w:val="44"/>
          <w:lang w:eastAsia="ru-RU"/>
        </w:rPr>
        <w:t xml:space="preserve">официальный сайт </w:t>
        <w:tab/>
        <w:tab/>
        <w:tab/>
      </w:r>
      <w:r>
        <w:rPr>
          <w:rFonts w:eastAsia="Arial" w:cs="Arial"/>
          <w:b/>
          <w:sz w:val="44"/>
          <w:szCs w:val="44"/>
          <w:lang w:val="en-US" w:eastAsia="ru-RU"/>
        </w:rPr>
        <w:t>www</w:t>
      </w:r>
      <w:r>
        <w:rPr>
          <w:rFonts w:eastAsia="Arial" w:cs="Arial"/>
          <w:b/>
          <w:sz w:val="44"/>
          <w:szCs w:val="44"/>
          <w:lang w:eastAsia="ru-RU"/>
        </w:rPr>
        <w:t>.</w:t>
      </w:r>
      <w:r>
        <w:rPr>
          <w:rFonts w:eastAsia="Arial" w:cs="Arial"/>
          <w:b/>
          <w:sz w:val="44"/>
          <w:szCs w:val="44"/>
          <w:lang w:val="en-US" w:eastAsia="ru-RU"/>
        </w:rPr>
        <w:t>uovp</w:t>
      </w:r>
      <w:r>
        <w:rPr>
          <w:rFonts w:eastAsia="Arial" w:cs="Arial"/>
          <w:b/>
          <w:sz w:val="44"/>
          <w:szCs w:val="44"/>
          <w:lang w:eastAsia="ru-RU"/>
        </w:rPr>
        <w:t>63.ru</w:t>
      </w:r>
    </w:p>
    <w:p>
      <w:pPr>
        <w:pStyle w:val="Standard"/>
        <w:spacing w:lineRule="auto" w:line="276"/>
        <w:rPr/>
      </w:pPr>
      <w:r>
        <w:rPr>
          <w:rFonts w:eastAsia="Arial" w:cs="Arial"/>
          <w:b/>
          <w:sz w:val="44"/>
          <w:szCs w:val="44"/>
          <w:lang w:eastAsia="ru-RU"/>
        </w:rPr>
        <w:t xml:space="preserve">электронная почта  </w:t>
        <w:tab/>
        <w:tab/>
        <w:tab/>
      </w:r>
      <w:hyperlink r:id="rId3">
        <w:r>
          <w:rPr>
            <w:b/>
            <w:sz w:val="44"/>
            <w:szCs w:val="44"/>
            <w:lang w:val="en-US" w:eastAsia="ru-RU"/>
          </w:rPr>
          <w:t>tfc163</w:t>
        </w:r>
        <w:r>
          <w:rPr>
            <w:b/>
            <w:sz w:val="44"/>
            <w:szCs w:val="44"/>
            <w:lang w:eastAsia="ru-RU"/>
          </w:rPr>
          <w:t>@</w:t>
        </w:r>
        <w:r>
          <w:rPr>
            <w:b/>
            <w:sz w:val="44"/>
            <w:szCs w:val="44"/>
            <w:lang w:val="en-US" w:eastAsia="ru-RU"/>
          </w:rPr>
          <w:t>yandex</w:t>
        </w:r>
        <w:r>
          <w:rPr>
            <w:b/>
            <w:sz w:val="44"/>
            <w:szCs w:val="44"/>
            <w:lang w:eastAsia="ru-RU"/>
          </w:rPr>
          <w:t>.</w:t>
        </w:r>
        <w:r>
          <w:rPr>
            <w:b/>
            <w:sz w:val="44"/>
            <w:szCs w:val="44"/>
            <w:lang w:val="en-US" w:eastAsia="ru-RU"/>
          </w:rPr>
          <w:t>ru</w:t>
        </w:r>
      </w:hyperlink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9d365b"/>
    <w:rPr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rsid w:val="009d365b"/>
    <w:rPr>
      <w:rFonts w:ascii="Tahoma" w:hAnsi="Tahoma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ru-RU" w:eastAsia="ru-RU" w:bidi="ar-SA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0"/>
      <w:lang w:val="ru-RU" w:eastAsia="ru-RU" w:bidi="ar-S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0"/>
      <w:lang w:val="ru-RU" w:eastAsia="ru-RU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d365b"/>
    <w:pPr/>
    <w:rPr>
      <w:rFonts w:ascii="Tahoma" w:hAnsi="Tahoma"/>
      <w:sz w:val="16"/>
      <w:szCs w:val="1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fc163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 LibreOffice_project/7cbcfc562f6eb6708b5ff7d7397325de9e764452</Application>
  <Pages>1</Pages>
  <Words>62</Words>
  <Characters>525</Characters>
  <CharactersWithSpaces>2147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2020-09-21T08:27:00Z</dcterms:created>
  <dc:creator>Машенька</dc:creator>
  <dc:description/>
  <dc:language>ru-RU</dc:language>
  <cp:lastModifiedBy/>
  <cp:lastPrinted>2021-06-10T10:27:59Z</cp:lastPrinted>
  <dcterms:modified xsi:type="dcterms:W3CDTF">2022-02-11T08:18:24Z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